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0146" w:rsidRDefault="005B1AF1" w:rsidP="005B1AF1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-389107</wp:posOffset>
            </wp:positionV>
            <wp:extent cx="3900791" cy="369533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791" cy="369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  <w:r>
        <w:rPr>
          <w:noProof/>
        </w:rPr>
        <w:drawing>
          <wp:inline distT="0" distB="0" distL="0" distR="0">
            <wp:extent cx="5943600" cy="506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F1" w:rsidRDefault="005B1AF1" w:rsidP="005B1AF1">
      <w:pPr>
        <w:jc w:val="center"/>
      </w:pPr>
    </w:p>
    <w:p w:rsidR="005B1AF1" w:rsidRPr="005B1AF1" w:rsidRDefault="005B1AF1" w:rsidP="005B1AF1">
      <w:pPr>
        <w:jc w:val="center"/>
        <w:rPr>
          <w:rStyle w:val="wdyuqq"/>
          <w:rFonts w:ascii="Century Gothic" w:hAnsi="Century Gothic" w:cs="Times New Roman (Body CS)"/>
          <w:color w:val="000000"/>
          <w:spacing w:val="20"/>
          <w:sz w:val="50"/>
          <w:szCs w:val="50"/>
        </w:rPr>
      </w:pPr>
      <w:r w:rsidRPr="005B1AF1">
        <w:rPr>
          <w:rStyle w:val="wdyuqq"/>
          <w:rFonts w:ascii="Century Gothic" w:hAnsi="Century Gothic" w:cs="Times New Roman (Body CS)"/>
          <w:color w:val="000000"/>
          <w:spacing w:val="20"/>
          <w:sz w:val="50"/>
          <w:szCs w:val="50"/>
        </w:rPr>
        <w:t>BC SUMMER READING CLUB</w:t>
      </w:r>
    </w:p>
    <w:p w:rsidR="005B1AF1" w:rsidRDefault="005B1AF1" w:rsidP="005B1AF1">
      <w:pPr>
        <w:jc w:val="center"/>
        <w:rPr>
          <w:rStyle w:val="wdyuqq"/>
          <w:rFonts w:ascii="Century Gothic" w:hAnsi="Century Gothic"/>
          <w:color w:val="000000"/>
          <w:sz w:val="56"/>
          <w:szCs w:val="56"/>
        </w:rPr>
      </w:pPr>
    </w:p>
    <w:p w:rsidR="005B1AF1" w:rsidRDefault="005B1AF1" w:rsidP="005B1AF1">
      <w:pPr>
        <w:jc w:val="center"/>
        <w:rPr>
          <w:rStyle w:val="wdyuqq"/>
          <w:rFonts w:ascii="Century Gothic" w:hAnsi="Century Gothic"/>
          <w:b/>
          <w:bCs/>
          <w:color w:val="000000"/>
          <w:sz w:val="68"/>
          <w:szCs w:val="68"/>
        </w:rPr>
      </w:pPr>
      <w:r w:rsidRPr="005B1AF1">
        <w:rPr>
          <w:rStyle w:val="wdyuqq"/>
          <w:rFonts w:ascii="Century Gothic" w:hAnsi="Century Gothic"/>
          <w:b/>
          <w:bCs/>
          <w:color w:val="000000"/>
          <w:sz w:val="68"/>
          <w:szCs w:val="68"/>
        </w:rPr>
        <w:t>CERTIFICATE OF COMPLETION</w:t>
      </w:r>
    </w:p>
    <w:p w:rsidR="005B1AF1" w:rsidRDefault="005B1AF1" w:rsidP="005B1AF1">
      <w:pPr>
        <w:jc w:val="center"/>
        <w:rPr>
          <w:rStyle w:val="wdyuqq"/>
          <w:rFonts w:ascii="Century Gothic" w:hAnsi="Century Gothic"/>
          <w:color w:val="000000"/>
          <w:sz w:val="32"/>
          <w:szCs w:val="32"/>
        </w:rPr>
      </w:pPr>
    </w:p>
    <w:p w:rsidR="005B1AF1" w:rsidRPr="005B1AF1" w:rsidRDefault="005B1AF1" w:rsidP="005B1AF1">
      <w:pPr>
        <w:jc w:val="center"/>
        <w:rPr>
          <w:rStyle w:val="wdyuqq"/>
          <w:rFonts w:ascii="Century Gothic" w:hAnsi="Century Gothic"/>
          <w:b/>
          <w:bCs/>
          <w:color w:val="000000"/>
          <w:sz w:val="32"/>
          <w:szCs w:val="32"/>
        </w:rPr>
      </w:pPr>
      <w:r w:rsidRPr="005B1AF1">
        <w:rPr>
          <w:rStyle w:val="wdyuqq"/>
          <w:rFonts w:ascii="Century Gothic" w:hAnsi="Century Gothic"/>
          <w:color w:val="000000"/>
          <w:sz w:val="32"/>
          <w:szCs w:val="32"/>
        </w:rPr>
        <w:t>This is to congratulate and certify that</w:t>
      </w:r>
    </w:p>
    <w:p w:rsidR="005B1AF1" w:rsidRDefault="005B1AF1" w:rsidP="005B1AF1">
      <w:pPr>
        <w:pBdr>
          <w:bottom w:val="single" w:sz="12" w:space="1" w:color="auto"/>
        </w:pBdr>
        <w:jc w:val="center"/>
        <w:rPr>
          <w:rStyle w:val="wdyuqq"/>
          <w:rFonts w:ascii="Century Gothic" w:hAnsi="Century Gothic"/>
          <w:b/>
          <w:bCs/>
          <w:color w:val="000000"/>
          <w:sz w:val="68"/>
          <w:szCs w:val="68"/>
        </w:rPr>
      </w:pPr>
    </w:p>
    <w:p w:rsidR="005B1AF1" w:rsidRDefault="005B1AF1" w:rsidP="005B1AF1">
      <w:pPr>
        <w:jc w:val="center"/>
        <w:rPr>
          <w:rStyle w:val="wdyuqq"/>
          <w:rFonts w:ascii="Century Gothic" w:hAnsi="Century Gothic"/>
          <w:color w:val="000000"/>
          <w:sz w:val="32"/>
          <w:szCs w:val="32"/>
        </w:rPr>
      </w:pPr>
    </w:p>
    <w:p w:rsidR="005B1AF1" w:rsidRPr="005B1AF1" w:rsidRDefault="005B1AF1" w:rsidP="005B1AF1">
      <w:pPr>
        <w:jc w:val="center"/>
        <w:rPr>
          <w:rStyle w:val="wdyuqq"/>
          <w:rFonts w:ascii="Century Gothic" w:hAnsi="Century Gothic"/>
          <w:b/>
          <w:bCs/>
          <w:color w:val="000000"/>
          <w:sz w:val="32"/>
          <w:szCs w:val="32"/>
        </w:rPr>
      </w:pPr>
      <w:r w:rsidRPr="005B1AF1">
        <w:rPr>
          <w:rStyle w:val="wdyuqq"/>
          <w:rFonts w:ascii="Century Gothic" w:hAnsi="Century Gothic"/>
          <w:color w:val="000000"/>
          <w:sz w:val="32"/>
          <w:szCs w:val="32"/>
        </w:rPr>
        <w:t>has completed BC Summer Reading Club 2023!</w:t>
      </w:r>
    </w:p>
    <w:p w:rsidR="005B1AF1" w:rsidRPr="005B1AF1" w:rsidRDefault="005B1AF1" w:rsidP="005B1AF1">
      <w:pPr>
        <w:rPr>
          <w:rFonts w:ascii="Century Gothic" w:hAnsi="Century Gothic"/>
          <w:sz w:val="56"/>
          <w:szCs w:val="56"/>
        </w:rPr>
      </w:pPr>
    </w:p>
    <w:sectPr w:rsidR="005B1AF1" w:rsidRPr="005B1AF1" w:rsidSect="00227DFE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5749" w:rsidRDefault="001D5749" w:rsidP="005B1AF1">
      <w:r>
        <w:separator/>
      </w:r>
    </w:p>
  </w:endnote>
  <w:endnote w:type="continuationSeparator" w:id="0">
    <w:p w:rsidR="001D5749" w:rsidRDefault="001D5749" w:rsidP="005B1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1AF1" w:rsidRDefault="005B1AF1" w:rsidP="005B1AF1">
    <w:pPr>
      <w:pStyle w:val="Footer"/>
      <w:jc w:val="center"/>
    </w:pPr>
    <w:r>
      <w:rPr>
        <w:noProof/>
      </w:rPr>
      <w:drawing>
        <wp:inline distT="0" distB="0" distL="0" distR="0">
          <wp:extent cx="1459149" cy="54686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865" cy="552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>
          <wp:extent cx="787940" cy="59853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39" cy="602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5749" w:rsidRDefault="001D5749" w:rsidP="005B1AF1">
      <w:r>
        <w:separator/>
      </w:r>
    </w:p>
  </w:footnote>
  <w:footnote w:type="continuationSeparator" w:id="0">
    <w:p w:rsidR="001D5749" w:rsidRDefault="001D5749" w:rsidP="005B1A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AF1"/>
    <w:rsid w:val="001D5749"/>
    <w:rsid w:val="00227DFE"/>
    <w:rsid w:val="005B1AF1"/>
    <w:rsid w:val="0072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807CD"/>
  <w15:chartTrackingRefBased/>
  <w15:docId w15:val="{4A064149-7EAF-3645-8AA5-927337E76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dyuqq">
    <w:name w:val="wdyuqq"/>
    <w:basedOn w:val="DefaultParagraphFont"/>
    <w:rsid w:val="005B1AF1"/>
  </w:style>
  <w:style w:type="paragraph" w:styleId="Header">
    <w:name w:val="header"/>
    <w:basedOn w:val="Normal"/>
    <w:link w:val="HeaderChar"/>
    <w:uiPriority w:val="99"/>
    <w:unhideWhenUsed/>
    <w:rsid w:val="005B1A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AF1"/>
  </w:style>
  <w:style w:type="paragraph" w:styleId="Footer">
    <w:name w:val="footer"/>
    <w:basedOn w:val="Normal"/>
    <w:link w:val="FooterChar"/>
    <w:uiPriority w:val="99"/>
    <w:unhideWhenUsed/>
    <w:rsid w:val="005B1A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Hong</dc:creator>
  <cp:keywords/>
  <dc:description/>
  <cp:lastModifiedBy>Stephanie Hong</cp:lastModifiedBy>
  <cp:revision>1</cp:revision>
  <dcterms:created xsi:type="dcterms:W3CDTF">2023-05-20T04:53:00Z</dcterms:created>
  <dcterms:modified xsi:type="dcterms:W3CDTF">2023-05-20T05:02:00Z</dcterms:modified>
</cp:coreProperties>
</file>